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C85" w:rsidRDefault="00E52C85" w:rsidP="00E52C85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95325" cy="676275"/>
            <wp:effectExtent l="19050" t="0" r="9525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C85" w:rsidRDefault="00E52C85" w:rsidP="00E52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НОВОТАМАНСКОГО СЕЛЬСКОГО ПОСЕЛЕНИЯ</w:t>
      </w:r>
    </w:p>
    <w:p w:rsidR="00E52C85" w:rsidRDefault="00E52C85" w:rsidP="00E52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</w:p>
    <w:p w:rsidR="00E52C85" w:rsidRDefault="00E52C85" w:rsidP="00E52C85">
      <w:pPr>
        <w:jc w:val="center"/>
        <w:rPr>
          <w:b/>
          <w:sz w:val="28"/>
          <w:szCs w:val="28"/>
        </w:rPr>
      </w:pPr>
    </w:p>
    <w:p w:rsidR="00E52C85" w:rsidRPr="002F70AD" w:rsidRDefault="00E52C85" w:rsidP="00E52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B57D5D">
        <w:rPr>
          <w:b/>
          <w:sz w:val="28"/>
          <w:szCs w:val="28"/>
        </w:rPr>
        <w:t>39</w:t>
      </w:r>
    </w:p>
    <w:p w:rsidR="00E52C85" w:rsidRPr="002F70AD" w:rsidRDefault="00E52C85" w:rsidP="00E52C85">
      <w:pPr>
        <w:jc w:val="center"/>
        <w:rPr>
          <w:b/>
          <w:sz w:val="28"/>
          <w:szCs w:val="28"/>
        </w:rPr>
      </w:pPr>
    </w:p>
    <w:p w:rsidR="00E52C85" w:rsidRPr="002F70AD" w:rsidRDefault="007F76D6" w:rsidP="00E52C85">
      <w:pPr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E52C85" w:rsidRPr="00CD0735">
        <w:rPr>
          <w:sz w:val="28"/>
          <w:szCs w:val="28"/>
        </w:rPr>
        <w:t xml:space="preserve"> </w:t>
      </w:r>
      <w:r w:rsidR="00E52C85" w:rsidRPr="002F70AD">
        <w:rPr>
          <w:sz w:val="28"/>
          <w:szCs w:val="28"/>
        </w:rPr>
        <w:t xml:space="preserve">сессия               </w:t>
      </w:r>
      <w:r>
        <w:rPr>
          <w:sz w:val="28"/>
          <w:szCs w:val="28"/>
        </w:rPr>
        <w:t xml:space="preserve">     </w:t>
      </w:r>
      <w:r w:rsidR="00E52C85" w:rsidRPr="002F70AD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</w:t>
      </w:r>
      <w:r w:rsidR="00E52C85" w:rsidRPr="002F70AD">
        <w:rPr>
          <w:sz w:val="28"/>
          <w:szCs w:val="28"/>
        </w:rPr>
        <w:t xml:space="preserve">                  </w:t>
      </w:r>
      <w:r w:rsidR="00B57D5D">
        <w:rPr>
          <w:sz w:val="28"/>
          <w:szCs w:val="28"/>
        </w:rPr>
        <w:t xml:space="preserve"> </w:t>
      </w:r>
      <w:r w:rsidR="00E52C85">
        <w:rPr>
          <w:sz w:val="28"/>
          <w:szCs w:val="28"/>
        </w:rPr>
        <w:t xml:space="preserve">             </w:t>
      </w:r>
      <w:r w:rsidR="00E52C85">
        <w:rPr>
          <w:sz w:val="28"/>
          <w:szCs w:val="28"/>
          <w:lang w:val="en-US"/>
        </w:rPr>
        <w:t>V</w:t>
      </w:r>
      <w:r w:rsidR="00E52C85" w:rsidRPr="00FC4DB0">
        <w:rPr>
          <w:sz w:val="28"/>
          <w:szCs w:val="28"/>
        </w:rPr>
        <w:t xml:space="preserve"> </w:t>
      </w:r>
      <w:r w:rsidR="00E52C85" w:rsidRPr="002F70AD">
        <w:rPr>
          <w:sz w:val="28"/>
          <w:szCs w:val="28"/>
        </w:rPr>
        <w:t>созыва</w:t>
      </w:r>
    </w:p>
    <w:p w:rsidR="00E52C85" w:rsidRDefault="007F76D6" w:rsidP="00E52C85">
      <w:pPr>
        <w:rPr>
          <w:sz w:val="28"/>
          <w:szCs w:val="28"/>
        </w:rPr>
      </w:pPr>
      <w:r>
        <w:rPr>
          <w:sz w:val="28"/>
          <w:szCs w:val="28"/>
        </w:rPr>
        <w:t>17 ма</w:t>
      </w:r>
      <w:r w:rsidR="00E55BD6">
        <w:rPr>
          <w:sz w:val="28"/>
          <w:szCs w:val="28"/>
        </w:rPr>
        <w:t xml:space="preserve">рта </w:t>
      </w:r>
      <w:r w:rsidR="009A7C0E">
        <w:rPr>
          <w:sz w:val="28"/>
          <w:szCs w:val="28"/>
        </w:rPr>
        <w:t>2025</w:t>
      </w:r>
      <w:r w:rsidR="00E52C85" w:rsidRPr="002F70AD">
        <w:rPr>
          <w:sz w:val="28"/>
          <w:szCs w:val="28"/>
        </w:rPr>
        <w:t xml:space="preserve"> года                         </w:t>
      </w:r>
      <w:r w:rsidR="00E55BD6">
        <w:rPr>
          <w:sz w:val="28"/>
          <w:szCs w:val="28"/>
        </w:rPr>
        <w:t xml:space="preserve">     </w:t>
      </w:r>
      <w:r w:rsidR="00E52C85" w:rsidRPr="002F70AD">
        <w:rPr>
          <w:sz w:val="28"/>
          <w:szCs w:val="28"/>
        </w:rPr>
        <w:t xml:space="preserve">  </w:t>
      </w:r>
      <w:r w:rsidR="009448AA">
        <w:rPr>
          <w:sz w:val="28"/>
          <w:szCs w:val="28"/>
        </w:rPr>
        <w:t xml:space="preserve">                       </w:t>
      </w:r>
      <w:r w:rsidR="009A7C0E">
        <w:rPr>
          <w:sz w:val="28"/>
          <w:szCs w:val="28"/>
        </w:rPr>
        <w:t xml:space="preserve">         </w:t>
      </w:r>
      <w:r w:rsidR="00E52C85">
        <w:rPr>
          <w:sz w:val="28"/>
          <w:szCs w:val="28"/>
        </w:rPr>
        <w:t xml:space="preserve">     </w:t>
      </w:r>
      <w:r w:rsidR="00E52C85" w:rsidRPr="00FC4DB0">
        <w:rPr>
          <w:sz w:val="28"/>
          <w:szCs w:val="28"/>
        </w:rPr>
        <w:t xml:space="preserve">  </w:t>
      </w:r>
      <w:r w:rsidR="00E52C85">
        <w:rPr>
          <w:sz w:val="28"/>
          <w:szCs w:val="28"/>
        </w:rPr>
        <w:t xml:space="preserve">   пос.</w:t>
      </w:r>
      <w:r w:rsidR="00E52C85" w:rsidRPr="00FC4DB0">
        <w:rPr>
          <w:sz w:val="28"/>
          <w:szCs w:val="28"/>
        </w:rPr>
        <w:t xml:space="preserve"> </w:t>
      </w:r>
      <w:r w:rsidR="00E52C85">
        <w:rPr>
          <w:sz w:val="28"/>
          <w:szCs w:val="28"/>
        </w:rPr>
        <w:t>Таманский</w:t>
      </w:r>
    </w:p>
    <w:p w:rsidR="00E52C85" w:rsidRDefault="00E52C85" w:rsidP="00E52C85">
      <w:pPr>
        <w:rPr>
          <w:sz w:val="28"/>
          <w:szCs w:val="28"/>
        </w:rPr>
      </w:pPr>
    </w:p>
    <w:p w:rsidR="00E52C85" w:rsidRDefault="00E52C85" w:rsidP="00E52C85">
      <w:pPr>
        <w:rPr>
          <w:sz w:val="28"/>
          <w:szCs w:val="28"/>
        </w:rPr>
      </w:pPr>
    </w:p>
    <w:p w:rsidR="00E52C85" w:rsidRDefault="00C013D6" w:rsidP="00E52C85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</w:t>
      </w:r>
      <w:r w:rsidR="009A7C0E">
        <w:rPr>
          <w:b/>
          <w:sz w:val="28"/>
          <w:szCs w:val="28"/>
        </w:rPr>
        <w:t xml:space="preserve"> изменени</w:t>
      </w:r>
      <w:r w:rsidR="00B57D5D">
        <w:rPr>
          <w:b/>
          <w:sz w:val="28"/>
          <w:szCs w:val="28"/>
        </w:rPr>
        <w:t>й</w:t>
      </w:r>
      <w:r w:rsidR="009A7C0E">
        <w:rPr>
          <w:b/>
          <w:sz w:val="28"/>
          <w:szCs w:val="28"/>
        </w:rPr>
        <w:t xml:space="preserve"> в решени</w:t>
      </w:r>
      <w:r w:rsidR="001D15DD">
        <w:rPr>
          <w:b/>
          <w:sz w:val="28"/>
          <w:szCs w:val="28"/>
        </w:rPr>
        <w:t>е</w:t>
      </w:r>
      <w:r w:rsidR="009A7C0E">
        <w:rPr>
          <w:b/>
          <w:sz w:val="28"/>
          <w:szCs w:val="28"/>
        </w:rPr>
        <w:t xml:space="preserve"> </w:t>
      </w:r>
      <w:r w:rsidR="00B57D5D">
        <w:rPr>
          <w:b/>
          <w:color w:val="000000"/>
          <w:lang w:val="en-US" w:bidi="ru-RU"/>
        </w:rPr>
        <w:t>LXIX</w:t>
      </w:r>
      <w:r w:rsidR="00B57D5D" w:rsidRPr="00B57D5D">
        <w:rPr>
          <w:b/>
          <w:sz w:val="28"/>
          <w:szCs w:val="28"/>
        </w:rPr>
        <w:t xml:space="preserve"> </w:t>
      </w:r>
      <w:r w:rsidR="009A7C0E" w:rsidRPr="00B57D5D">
        <w:rPr>
          <w:b/>
          <w:sz w:val="28"/>
          <w:szCs w:val="28"/>
        </w:rPr>
        <w:t>с</w:t>
      </w:r>
      <w:r w:rsidR="00B57D5D">
        <w:rPr>
          <w:b/>
          <w:sz w:val="28"/>
          <w:szCs w:val="28"/>
        </w:rPr>
        <w:t>ессии С</w:t>
      </w:r>
      <w:r w:rsidR="009A7C0E">
        <w:rPr>
          <w:b/>
          <w:sz w:val="28"/>
          <w:szCs w:val="28"/>
        </w:rPr>
        <w:t xml:space="preserve">овета </w:t>
      </w:r>
      <w:proofErr w:type="spellStart"/>
      <w:r w:rsidR="009A7C0E">
        <w:rPr>
          <w:b/>
          <w:sz w:val="28"/>
          <w:szCs w:val="28"/>
        </w:rPr>
        <w:t>Новотаманского</w:t>
      </w:r>
      <w:proofErr w:type="spellEnd"/>
      <w:r w:rsidR="009A7C0E">
        <w:rPr>
          <w:b/>
          <w:sz w:val="28"/>
          <w:szCs w:val="28"/>
        </w:rPr>
        <w:t xml:space="preserve"> сельского поселения Темрюкского района № 217 </w:t>
      </w:r>
      <w:r w:rsidR="00613705">
        <w:rPr>
          <w:b/>
          <w:sz w:val="28"/>
          <w:szCs w:val="28"/>
        </w:rPr>
        <w:t xml:space="preserve">от 06.06.2023 года </w:t>
      </w:r>
      <w:r w:rsidR="009A7C0E">
        <w:rPr>
          <w:b/>
          <w:sz w:val="28"/>
          <w:szCs w:val="28"/>
        </w:rPr>
        <w:t>«</w:t>
      </w:r>
      <w:r w:rsidR="00E52C85" w:rsidRPr="00A22CE7">
        <w:rPr>
          <w:b/>
          <w:sz w:val="28"/>
          <w:szCs w:val="28"/>
        </w:rPr>
        <w:t>Об утверждении Перечня наименований улиц вновь образующихся земельных участк</w:t>
      </w:r>
      <w:bookmarkStart w:id="0" w:name="_GoBack"/>
      <w:bookmarkEnd w:id="0"/>
      <w:r w:rsidR="00E52C85" w:rsidRPr="00A22CE7">
        <w:rPr>
          <w:b/>
          <w:sz w:val="28"/>
          <w:szCs w:val="28"/>
        </w:rPr>
        <w:t xml:space="preserve">ов в границах пос. Артющенко, пос. Веселовка, </w:t>
      </w:r>
    </w:p>
    <w:p w:rsidR="00E52C85" w:rsidRPr="00A22CE7" w:rsidRDefault="00E52C85" w:rsidP="00E52C85">
      <w:pPr>
        <w:suppressAutoHyphens/>
        <w:jc w:val="center"/>
        <w:rPr>
          <w:b/>
          <w:sz w:val="28"/>
          <w:szCs w:val="28"/>
        </w:rPr>
      </w:pPr>
      <w:r w:rsidRPr="00A22CE7">
        <w:rPr>
          <w:b/>
          <w:sz w:val="28"/>
          <w:szCs w:val="28"/>
        </w:rPr>
        <w:t>пос. Прогресс, пос. Таманский Новотаманского сельско</w:t>
      </w:r>
      <w:r w:rsidR="009A7C0E">
        <w:rPr>
          <w:b/>
          <w:sz w:val="28"/>
          <w:szCs w:val="28"/>
        </w:rPr>
        <w:t>го поселения Темрюкского района»</w:t>
      </w:r>
    </w:p>
    <w:p w:rsidR="00E52C85" w:rsidRPr="00A22CE7" w:rsidRDefault="00E52C85" w:rsidP="00E52C85">
      <w:pPr>
        <w:suppressAutoHyphens/>
        <w:jc w:val="center"/>
        <w:rPr>
          <w:b/>
          <w:sz w:val="28"/>
          <w:szCs w:val="28"/>
        </w:rPr>
      </w:pPr>
    </w:p>
    <w:p w:rsidR="00E52C85" w:rsidRPr="00A22CE7" w:rsidRDefault="00E52C85" w:rsidP="00E52C85">
      <w:pPr>
        <w:suppressAutoHyphens/>
        <w:jc w:val="center"/>
        <w:rPr>
          <w:b/>
          <w:sz w:val="28"/>
          <w:szCs w:val="28"/>
        </w:rPr>
      </w:pPr>
    </w:p>
    <w:p w:rsidR="00E52C85" w:rsidRPr="00A22CE7" w:rsidRDefault="00E52C85" w:rsidP="00E52C85">
      <w:pPr>
        <w:pStyle w:val="20"/>
        <w:shd w:val="clear" w:color="auto" w:fill="auto"/>
        <w:spacing w:before="0" w:after="0" w:line="240" w:lineRule="auto"/>
        <w:ind w:firstLine="900"/>
        <w:jc w:val="both"/>
        <w:rPr>
          <w:rStyle w:val="26pt"/>
        </w:rPr>
      </w:pPr>
      <w:r w:rsidRPr="00A22CE7">
        <w:rPr>
          <w:color w:val="000000"/>
          <w:lang w:bidi="ru-RU"/>
        </w:rPr>
        <w:t xml:space="preserve">В соответствии с Положением о порядке присвоения наименований улицам, площадям и иным территориям проживания граждан </w:t>
      </w:r>
      <w:r w:rsidRPr="000D0F63">
        <w:rPr>
          <w:color w:val="000000"/>
          <w:lang w:bidi="ru-RU"/>
        </w:rPr>
        <w:t xml:space="preserve">                         </w:t>
      </w:r>
      <w:r w:rsidRPr="00A22CE7">
        <w:rPr>
          <w:color w:val="000000"/>
          <w:lang w:bidi="ru-RU"/>
        </w:rPr>
        <w:t>пос.</w:t>
      </w:r>
      <w:r w:rsidRPr="000D0F63">
        <w:rPr>
          <w:color w:val="000000"/>
          <w:lang w:bidi="ru-RU"/>
        </w:rPr>
        <w:t xml:space="preserve"> </w:t>
      </w:r>
      <w:r w:rsidRPr="00A22CE7">
        <w:rPr>
          <w:color w:val="000000"/>
          <w:lang w:bidi="ru-RU"/>
        </w:rPr>
        <w:t>Артющенко, пос.</w:t>
      </w:r>
      <w:r w:rsidRPr="000D0F63">
        <w:rPr>
          <w:color w:val="000000"/>
          <w:lang w:bidi="ru-RU"/>
        </w:rPr>
        <w:t xml:space="preserve"> </w:t>
      </w:r>
      <w:r w:rsidRPr="00A22CE7">
        <w:rPr>
          <w:color w:val="000000"/>
          <w:lang w:bidi="ru-RU"/>
        </w:rPr>
        <w:t>Веселовка, пос.</w:t>
      </w:r>
      <w:r w:rsidRPr="000D0F63">
        <w:rPr>
          <w:color w:val="000000"/>
          <w:lang w:bidi="ru-RU"/>
        </w:rPr>
        <w:t xml:space="preserve"> </w:t>
      </w:r>
      <w:r w:rsidRPr="00A22CE7">
        <w:rPr>
          <w:color w:val="000000"/>
          <w:lang w:bidi="ru-RU"/>
        </w:rPr>
        <w:t>Прогресс, пос.</w:t>
      </w:r>
      <w:r w:rsidRPr="000D0F63">
        <w:rPr>
          <w:color w:val="000000"/>
          <w:lang w:bidi="ru-RU"/>
        </w:rPr>
        <w:t xml:space="preserve"> </w:t>
      </w:r>
      <w:r w:rsidRPr="00A22CE7">
        <w:rPr>
          <w:color w:val="000000"/>
          <w:lang w:bidi="ru-RU"/>
        </w:rPr>
        <w:t xml:space="preserve">Таманский Новотаманского сельского поселения Темрюкского района, утвержденного решением XVIII сессии Совета Новотаманского сельского поселения Темрюкского района II созыва от 4 февраля 2011 года № 86, Совет Новотаманского сельского поселения Темрюкского района </w:t>
      </w:r>
      <w:r w:rsidRPr="00A22CE7">
        <w:rPr>
          <w:rStyle w:val="26pt"/>
        </w:rPr>
        <w:t>решил:</w:t>
      </w:r>
    </w:p>
    <w:p w:rsidR="003B0B68" w:rsidRPr="003B0B68" w:rsidRDefault="00C07D5B" w:rsidP="00C07D5B">
      <w:pPr>
        <w:pStyle w:val="20"/>
        <w:shd w:val="clear" w:color="auto" w:fill="auto"/>
        <w:tabs>
          <w:tab w:val="left" w:pos="709"/>
        </w:tabs>
        <w:spacing w:before="0" w:after="0" w:line="240" w:lineRule="auto"/>
        <w:jc w:val="both"/>
      </w:pPr>
      <w:r>
        <w:rPr>
          <w:color w:val="000000"/>
          <w:lang w:bidi="ru-RU"/>
        </w:rPr>
        <w:tab/>
        <w:t xml:space="preserve">1. </w:t>
      </w:r>
      <w:r w:rsidR="00C013D6">
        <w:rPr>
          <w:color w:val="000000"/>
          <w:lang w:bidi="ru-RU"/>
        </w:rPr>
        <w:t xml:space="preserve">Внести </w:t>
      </w:r>
      <w:r w:rsidR="00B57D5D">
        <w:rPr>
          <w:color w:val="000000"/>
          <w:lang w:bidi="ru-RU"/>
        </w:rPr>
        <w:t xml:space="preserve">изменения </w:t>
      </w:r>
      <w:r w:rsidR="00C013D6">
        <w:rPr>
          <w:color w:val="000000"/>
          <w:lang w:bidi="ru-RU"/>
        </w:rPr>
        <w:t xml:space="preserve">в </w:t>
      </w:r>
      <w:r w:rsidR="00613705">
        <w:rPr>
          <w:color w:val="000000"/>
          <w:lang w:bidi="ru-RU"/>
        </w:rPr>
        <w:t>решени</w:t>
      </w:r>
      <w:r w:rsidR="007F76D6">
        <w:rPr>
          <w:color w:val="000000"/>
          <w:lang w:bidi="ru-RU"/>
        </w:rPr>
        <w:t xml:space="preserve">е </w:t>
      </w:r>
      <w:r w:rsidR="00B57D5D" w:rsidRPr="00B57D5D">
        <w:rPr>
          <w:color w:val="000000"/>
          <w:lang w:val="en-US" w:bidi="ru-RU"/>
        </w:rPr>
        <w:t>LXIX</w:t>
      </w:r>
      <w:r w:rsidR="00B57D5D" w:rsidRPr="00B57D5D">
        <w:rPr>
          <w:color w:val="000000"/>
          <w:lang w:bidi="ru-RU"/>
        </w:rPr>
        <w:t xml:space="preserve"> </w:t>
      </w:r>
      <w:r w:rsidR="00B57D5D">
        <w:rPr>
          <w:color w:val="000000"/>
          <w:lang w:bidi="ru-RU"/>
        </w:rPr>
        <w:t>сессии С</w:t>
      </w:r>
      <w:r w:rsidR="007F76D6">
        <w:rPr>
          <w:color w:val="000000"/>
          <w:lang w:bidi="ru-RU"/>
        </w:rPr>
        <w:t xml:space="preserve">овета </w:t>
      </w:r>
      <w:proofErr w:type="spellStart"/>
      <w:r w:rsidR="007F76D6">
        <w:rPr>
          <w:color w:val="000000"/>
          <w:lang w:bidi="ru-RU"/>
        </w:rPr>
        <w:t>Н</w:t>
      </w:r>
      <w:r w:rsidR="001D15DD">
        <w:rPr>
          <w:color w:val="000000"/>
          <w:lang w:bidi="ru-RU"/>
        </w:rPr>
        <w:t>овотаманского</w:t>
      </w:r>
      <w:proofErr w:type="spellEnd"/>
      <w:r w:rsidR="001D15DD">
        <w:rPr>
          <w:color w:val="000000"/>
          <w:lang w:bidi="ru-RU"/>
        </w:rPr>
        <w:t xml:space="preserve"> сельского поселения Темрюкского района</w:t>
      </w:r>
      <w:r w:rsidR="00613705">
        <w:rPr>
          <w:color w:val="000000"/>
          <w:lang w:bidi="ru-RU"/>
        </w:rPr>
        <w:t xml:space="preserve"> № 217 от 06.06.2023 года «Об утверждении Перечня наименований улиц вновь </w:t>
      </w:r>
      <w:r w:rsidR="003B0B68">
        <w:rPr>
          <w:color w:val="000000"/>
          <w:lang w:bidi="ru-RU"/>
        </w:rPr>
        <w:t>образующихся земельных участков в границах пос. Артющенко, пос. Веселовка, пос. Прогресс, пос. Таманский Новотаманского сельского поселения Темрюкского района»</w:t>
      </w:r>
      <w:r w:rsidR="00B57D5D">
        <w:rPr>
          <w:color w:val="000000"/>
          <w:lang w:bidi="ru-RU"/>
        </w:rPr>
        <w:t xml:space="preserve"> следующие изменения</w:t>
      </w:r>
      <w:r w:rsidR="003B0B68">
        <w:rPr>
          <w:color w:val="000000"/>
          <w:lang w:bidi="ru-RU"/>
        </w:rPr>
        <w:t>:</w:t>
      </w:r>
    </w:p>
    <w:p w:rsidR="00E52C85" w:rsidRPr="00A22CE7" w:rsidRDefault="00C07D5B" w:rsidP="00C07D5B">
      <w:pPr>
        <w:pStyle w:val="20"/>
        <w:shd w:val="clear" w:color="auto" w:fill="auto"/>
        <w:tabs>
          <w:tab w:val="left" w:pos="709"/>
        </w:tabs>
        <w:spacing w:before="0" w:after="0" w:line="240" w:lineRule="auto"/>
        <w:jc w:val="both"/>
      </w:pPr>
      <w:r>
        <w:rPr>
          <w:color w:val="000000"/>
          <w:lang w:bidi="ru-RU"/>
        </w:rPr>
        <w:tab/>
        <w:t xml:space="preserve">1.1 </w:t>
      </w:r>
      <w:r w:rsidR="003B0B68" w:rsidRPr="00A22CE7">
        <w:rPr>
          <w:color w:val="000000"/>
          <w:lang w:bidi="ru-RU"/>
        </w:rPr>
        <w:t>Приложение</w:t>
      </w:r>
      <w:r w:rsidR="003B0B68">
        <w:rPr>
          <w:color w:val="000000"/>
          <w:lang w:bidi="ru-RU"/>
        </w:rPr>
        <w:t xml:space="preserve"> </w:t>
      </w:r>
      <w:r w:rsidR="001D15DD">
        <w:rPr>
          <w:color w:val="000000"/>
          <w:lang w:bidi="ru-RU"/>
        </w:rPr>
        <w:t>«</w:t>
      </w:r>
      <w:r w:rsidR="00E52C85" w:rsidRPr="00A22CE7">
        <w:rPr>
          <w:color w:val="000000"/>
          <w:lang w:bidi="ru-RU"/>
        </w:rPr>
        <w:t>Перечень наименований улиц вновь образующихся земельных участков в границах пос.</w:t>
      </w:r>
      <w:r w:rsidR="00E52C85" w:rsidRPr="000D0F63">
        <w:rPr>
          <w:color w:val="000000"/>
          <w:lang w:bidi="ru-RU"/>
        </w:rPr>
        <w:t xml:space="preserve"> </w:t>
      </w:r>
      <w:r w:rsidR="00E52C85" w:rsidRPr="00A22CE7">
        <w:rPr>
          <w:color w:val="000000"/>
          <w:lang w:bidi="ru-RU"/>
        </w:rPr>
        <w:t>Артющенко, пос.</w:t>
      </w:r>
      <w:r w:rsidR="00E52C85">
        <w:rPr>
          <w:color w:val="000000"/>
          <w:lang w:bidi="ru-RU"/>
        </w:rPr>
        <w:t xml:space="preserve"> </w:t>
      </w:r>
      <w:proofErr w:type="gramStart"/>
      <w:r w:rsidR="00E52C85" w:rsidRPr="00A22CE7">
        <w:rPr>
          <w:color w:val="000000"/>
          <w:lang w:bidi="ru-RU"/>
        </w:rPr>
        <w:t xml:space="preserve">Веселовка, </w:t>
      </w:r>
      <w:r w:rsidR="007F76D6">
        <w:rPr>
          <w:color w:val="000000"/>
          <w:lang w:bidi="ru-RU"/>
        </w:rPr>
        <w:t xml:space="preserve">  </w:t>
      </w:r>
      <w:proofErr w:type="gramEnd"/>
      <w:r w:rsidR="007F76D6">
        <w:rPr>
          <w:color w:val="000000"/>
          <w:lang w:bidi="ru-RU"/>
        </w:rPr>
        <w:t xml:space="preserve">             </w:t>
      </w:r>
      <w:r w:rsidR="00E52C85" w:rsidRPr="00A22CE7">
        <w:rPr>
          <w:color w:val="000000"/>
          <w:lang w:bidi="ru-RU"/>
        </w:rPr>
        <w:t>пос.</w:t>
      </w:r>
      <w:r w:rsidR="00E52C85">
        <w:rPr>
          <w:color w:val="000000"/>
          <w:lang w:bidi="ru-RU"/>
        </w:rPr>
        <w:t xml:space="preserve"> </w:t>
      </w:r>
      <w:r w:rsidR="00E52C85" w:rsidRPr="00A22CE7">
        <w:rPr>
          <w:color w:val="000000"/>
          <w:lang w:bidi="ru-RU"/>
        </w:rPr>
        <w:t>Прогресс, пос.</w:t>
      </w:r>
      <w:r w:rsidR="00E52C85">
        <w:rPr>
          <w:color w:val="000000"/>
          <w:lang w:bidi="ru-RU"/>
        </w:rPr>
        <w:t xml:space="preserve"> </w:t>
      </w:r>
      <w:r w:rsidR="00E52C85" w:rsidRPr="00A22CE7">
        <w:rPr>
          <w:color w:val="000000"/>
          <w:lang w:bidi="ru-RU"/>
        </w:rPr>
        <w:t>Таманский Новотаманского сельского поселения Темрюкского района</w:t>
      </w:r>
      <w:r w:rsidR="001D15DD">
        <w:rPr>
          <w:color w:val="000000"/>
          <w:lang w:bidi="ru-RU"/>
        </w:rPr>
        <w:t>»</w:t>
      </w:r>
      <w:r w:rsidR="00C013D6">
        <w:rPr>
          <w:color w:val="000000"/>
          <w:lang w:bidi="ru-RU"/>
        </w:rPr>
        <w:t xml:space="preserve"> изложить в новой редакции</w:t>
      </w:r>
      <w:r w:rsidR="001D15DD">
        <w:rPr>
          <w:color w:val="000000"/>
          <w:lang w:bidi="ru-RU"/>
        </w:rPr>
        <w:t xml:space="preserve"> (приложение)</w:t>
      </w:r>
      <w:r w:rsidR="00E52C85" w:rsidRPr="00A22CE7">
        <w:rPr>
          <w:color w:val="000000"/>
          <w:lang w:bidi="ru-RU"/>
        </w:rPr>
        <w:t>.</w:t>
      </w:r>
    </w:p>
    <w:p w:rsidR="00E52C85" w:rsidRDefault="00C013D6" w:rsidP="007F76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E52C85" w:rsidRPr="00A22CE7">
        <w:rPr>
          <w:bCs/>
          <w:sz w:val="28"/>
          <w:szCs w:val="28"/>
        </w:rPr>
        <w:t xml:space="preserve">. </w:t>
      </w:r>
      <w:r w:rsidR="00E52C85" w:rsidRPr="00A22CE7">
        <w:rPr>
          <w:sz w:val="28"/>
          <w:szCs w:val="28"/>
        </w:rPr>
        <w:t>Контроль за выполнением настоя</w:t>
      </w:r>
      <w:r w:rsidR="00E52C85">
        <w:rPr>
          <w:sz w:val="28"/>
          <w:szCs w:val="28"/>
        </w:rPr>
        <w:t xml:space="preserve">щего решения оставить за </w:t>
      </w:r>
      <w:r w:rsidR="007F76D6">
        <w:rPr>
          <w:sz w:val="28"/>
          <w:szCs w:val="28"/>
        </w:rPr>
        <w:t>заместителем главы</w:t>
      </w:r>
      <w:r w:rsidR="00E52C85">
        <w:rPr>
          <w:sz w:val="28"/>
          <w:szCs w:val="28"/>
        </w:rPr>
        <w:t xml:space="preserve"> </w:t>
      </w:r>
      <w:proofErr w:type="spellStart"/>
      <w:r w:rsidR="00E52C85">
        <w:rPr>
          <w:sz w:val="28"/>
          <w:szCs w:val="28"/>
        </w:rPr>
        <w:t>Новотаманского</w:t>
      </w:r>
      <w:proofErr w:type="spellEnd"/>
      <w:r w:rsidR="00E52C85">
        <w:rPr>
          <w:sz w:val="28"/>
          <w:szCs w:val="28"/>
        </w:rPr>
        <w:t xml:space="preserve"> сельского поселения Темрюкского района (</w:t>
      </w:r>
      <w:r w:rsidR="007F76D6">
        <w:rPr>
          <w:sz w:val="28"/>
          <w:szCs w:val="28"/>
        </w:rPr>
        <w:t>Салтыков В.Ю.</w:t>
      </w:r>
      <w:r w:rsidR="00B57D5D">
        <w:rPr>
          <w:sz w:val="28"/>
          <w:szCs w:val="28"/>
        </w:rPr>
        <w:t>) и постоянную комиссию</w:t>
      </w:r>
      <w:r w:rsidR="00E52C85">
        <w:rPr>
          <w:sz w:val="28"/>
          <w:szCs w:val="28"/>
        </w:rPr>
        <w:t xml:space="preserve"> </w:t>
      </w:r>
      <w:r w:rsidR="00E52C85">
        <w:rPr>
          <w:bCs/>
          <w:sz w:val="28"/>
          <w:szCs w:val="28"/>
        </w:rPr>
        <w:t>по вопросам предпринимательства, жилищно-коммунального хозяйства, промышленности, строительства, транспорта, связи, бытового и торгового обслуж</w:t>
      </w:r>
      <w:r w:rsidR="007F76D6">
        <w:rPr>
          <w:bCs/>
          <w:sz w:val="28"/>
          <w:szCs w:val="28"/>
        </w:rPr>
        <w:t xml:space="preserve">ивания населения </w:t>
      </w:r>
      <w:r w:rsidR="00E52C85">
        <w:rPr>
          <w:bCs/>
          <w:sz w:val="28"/>
          <w:szCs w:val="28"/>
        </w:rPr>
        <w:t>(Сазонов</w:t>
      </w:r>
      <w:r w:rsidR="007F76D6">
        <w:rPr>
          <w:bCs/>
          <w:sz w:val="28"/>
          <w:szCs w:val="28"/>
        </w:rPr>
        <w:t xml:space="preserve"> Д.Г.</w:t>
      </w:r>
      <w:r w:rsidR="00E52C85">
        <w:rPr>
          <w:bCs/>
          <w:sz w:val="28"/>
          <w:szCs w:val="28"/>
        </w:rPr>
        <w:t>).</w:t>
      </w:r>
    </w:p>
    <w:p w:rsidR="00E52C85" w:rsidRPr="004841A2" w:rsidRDefault="007F76D6" w:rsidP="00E52C85">
      <w:pPr>
        <w:ind w:firstLine="709"/>
        <w:jc w:val="both"/>
        <w:rPr>
          <w:rFonts w:eastAsia="Calibri"/>
          <w:kern w:val="1"/>
          <w:sz w:val="28"/>
          <w:szCs w:val="28"/>
          <w:lang w:eastAsia="ar-SA"/>
        </w:rPr>
      </w:pPr>
      <w:r>
        <w:rPr>
          <w:rFonts w:eastAsia="Andale Sans UI"/>
          <w:kern w:val="1"/>
          <w:sz w:val="28"/>
          <w:szCs w:val="28"/>
          <w:lang w:eastAsia="ar-SA"/>
        </w:rPr>
        <w:lastRenderedPageBreak/>
        <w:t>3</w:t>
      </w:r>
      <w:r w:rsidR="00E52C85">
        <w:rPr>
          <w:rFonts w:eastAsia="Andale Sans UI"/>
          <w:kern w:val="1"/>
          <w:sz w:val="28"/>
          <w:szCs w:val="28"/>
          <w:lang w:eastAsia="ar-SA"/>
        </w:rPr>
        <w:t xml:space="preserve">. </w:t>
      </w:r>
      <w:r w:rsidR="00C013D6">
        <w:rPr>
          <w:rFonts w:eastAsia="Andale Sans UI"/>
          <w:kern w:val="1"/>
          <w:sz w:val="28"/>
          <w:szCs w:val="28"/>
          <w:lang w:eastAsia="ar-SA"/>
        </w:rPr>
        <w:t>Начальнику</w:t>
      </w:r>
      <w:r w:rsidR="00E52C85">
        <w:rPr>
          <w:rFonts w:eastAsia="Andale Sans UI"/>
          <w:kern w:val="1"/>
          <w:sz w:val="28"/>
          <w:szCs w:val="28"/>
          <w:lang w:eastAsia="ar-SA"/>
        </w:rPr>
        <w:t xml:space="preserve"> </w:t>
      </w:r>
      <w:r w:rsidR="00E52C85">
        <w:rPr>
          <w:sz w:val="28"/>
          <w:szCs w:val="28"/>
        </w:rPr>
        <w:t>отдела</w:t>
      </w:r>
      <w:r w:rsidR="00E52C85" w:rsidRPr="00A22CE7">
        <w:rPr>
          <w:sz w:val="28"/>
          <w:szCs w:val="28"/>
        </w:rPr>
        <w:t xml:space="preserve"> имущественных отношений и вопросов</w:t>
      </w:r>
      <w:r w:rsidR="00E52C85">
        <w:rPr>
          <w:sz w:val="28"/>
          <w:szCs w:val="28"/>
        </w:rPr>
        <w:t xml:space="preserve"> </w:t>
      </w:r>
      <w:r w:rsidR="00E52C85" w:rsidRPr="00A22CE7">
        <w:rPr>
          <w:sz w:val="28"/>
          <w:szCs w:val="28"/>
        </w:rPr>
        <w:t>жилищно-коммунального хозяйства</w:t>
      </w:r>
      <w:r w:rsidR="00E52C85">
        <w:rPr>
          <w:sz w:val="28"/>
          <w:szCs w:val="28"/>
        </w:rPr>
        <w:t xml:space="preserve"> администрации </w:t>
      </w:r>
      <w:proofErr w:type="spellStart"/>
      <w:r w:rsidR="00E52C85">
        <w:rPr>
          <w:sz w:val="28"/>
          <w:szCs w:val="28"/>
        </w:rPr>
        <w:t>Новотаманского</w:t>
      </w:r>
      <w:proofErr w:type="spellEnd"/>
      <w:r w:rsidR="00E52C85">
        <w:rPr>
          <w:sz w:val="28"/>
          <w:szCs w:val="28"/>
        </w:rPr>
        <w:t xml:space="preserve"> сельского поселения Темрюкского района (Любимова</w:t>
      </w:r>
      <w:r w:rsidR="00C013D6">
        <w:rPr>
          <w:sz w:val="28"/>
          <w:szCs w:val="28"/>
        </w:rPr>
        <w:t xml:space="preserve"> А.Г.</w:t>
      </w:r>
      <w:r w:rsidR="00E52C85">
        <w:rPr>
          <w:sz w:val="28"/>
          <w:szCs w:val="28"/>
        </w:rPr>
        <w:t>) о</w:t>
      </w:r>
      <w:r w:rsidR="00E52C85" w:rsidRPr="004841A2">
        <w:rPr>
          <w:rFonts w:eastAsia="Andale Sans UI"/>
          <w:kern w:val="1"/>
          <w:sz w:val="28"/>
          <w:szCs w:val="28"/>
          <w:lang w:eastAsia="ar-SA"/>
        </w:rPr>
        <w:t>фициально опубликовать</w:t>
      </w:r>
      <w:r w:rsidR="00E52C85">
        <w:rPr>
          <w:rFonts w:eastAsia="Andale Sans UI"/>
          <w:kern w:val="1"/>
          <w:sz w:val="28"/>
          <w:szCs w:val="28"/>
          <w:lang w:eastAsia="ar-SA"/>
        </w:rPr>
        <w:t xml:space="preserve"> (обнародовать) </w:t>
      </w:r>
      <w:r w:rsidR="00E52C85" w:rsidRPr="004841A2">
        <w:rPr>
          <w:rFonts w:eastAsia="Andale Sans UI"/>
          <w:kern w:val="1"/>
          <w:sz w:val="28"/>
          <w:szCs w:val="28"/>
          <w:lang w:eastAsia="ar-SA"/>
        </w:rPr>
        <w:t xml:space="preserve">настоящее решение в периодическом печатном издании газете Темрюкского района «Тамань», официально опубликовать на официальном сайте муниципального образования Темрюкский район </w:t>
      </w:r>
      <w:hyperlink r:id="rId6" w:history="1">
        <w:r w:rsidR="00E52C85" w:rsidRPr="004841A2">
          <w:rPr>
            <w:rFonts w:eastAsia="Andale Sans UI"/>
            <w:color w:val="0000FF"/>
            <w:kern w:val="1"/>
            <w:sz w:val="28"/>
            <w:szCs w:val="28"/>
            <w:u w:val="single"/>
            <w:lang w:val="en-US"/>
          </w:rPr>
          <w:t>http</w:t>
        </w:r>
        <w:r w:rsidR="00E52C85" w:rsidRPr="004841A2">
          <w:rPr>
            <w:rFonts w:eastAsia="Andale Sans UI"/>
            <w:color w:val="0000FF"/>
            <w:kern w:val="1"/>
            <w:sz w:val="28"/>
            <w:szCs w:val="28"/>
            <w:u w:val="single"/>
          </w:rPr>
          <w:t>://</w:t>
        </w:r>
        <w:r w:rsidR="00E52C85" w:rsidRPr="004841A2">
          <w:rPr>
            <w:rFonts w:eastAsia="Andale Sans UI"/>
            <w:color w:val="0000FF"/>
            <w:kern w:val="1"/>
            <w:sz w:val="28"/>
            <w:szCs w:val="28"/>
            <w:u w:val="single"/>
            <w:lang w:val="en-US"/>
          </w:rPr>
          <w:t>www</w:t>
        </w:r>
        <w:r w:rsidR="00E52C85" w:rsidRPr="004841A2">
          <w:rPr>
            <w:rFonts w:eastAsia="Andale Sans UI"/>
            <w:color w:val="0000FF"/>
            <w:kern w:val="1"/>
            <w:sz w:val="28"/>
            <w:szCs w:val="28"/>
            <w:u w:val="single"/>
          </w:rPr>
          <w:t>.</w:t>
        </w:r>
        <w:proofErr w:type="spellStart"/>
        <w:r w:rsidR="00E52C85" w:rsidRPr="004841A2">
          <w:rPr>
            <w:rFonts w:eastAsia="Andale Sans UI"/>
            <w:color w:val="0000FF"/>
            <w:kern w:val="1"/>
            <w:sz w:val="28"/>
            <w:szCs w:val="28"/>
            <w:u w:val="single"/>
            <w:lang w:val="en-US"/>
          </w:rPr>
          <w:t>temryuk</w:t>
        </w:r>
        <w:proofErr w:type="spellEnd"/>
        <w:r w:rsidR="00E52C85" w:rsidRPr="004841A2">
          <w:rPr>
            <w:rFonts w:eastAsia="Andale Sans UI"/>
            <w:color w:val="0000FF"/>
            <w:kern w:val="1"/>
            <w:sz w:val="28"/>
            <w:szCs w:val="28"/>
            <w:u w:val="single"/>
          </w:rPr>
          <w:t>.</w:t>
        </w:r>
        <w:proofErr w:type="spellStart"/>
        <w:r w:rsidR="00E52C85" w:rsidRPr="004841A2">
          <w:rPr>
            <w:rFonts w:eastAsia="Andale Sans UI"/>
            <w:color w:val="0000FF"/>
            <w:kern w:val="1"/>
            <w:sz w:val="28"/>
            <w:szCs w:val="28"/>
            <w:u w:val="single"/>
            <w:lang w:val="en-US"/>
          </w:rPr>
          <w:t>ru</w:t>
        </w:r>
        <w:proofErr w:type="spellEnd"/>
      </w:hyperlink>
      <w:r w:rsidR="00E52C85" w:rsidRPr="004841A2">
        <w:rPr>
          <w:rFonts w:eastAsia="Andale Sans UI"/>
          <w:kern w:val="1"/>
          <w:sz w:val="28"/>
          <w:szCs w:val="28"/>
          <w:lang w:eastAsia="ar-SA"/>
        </w:rPr>
        <w:t xml:space="preserve"> в информационно-телекоммуникационной сети «Интернет», а так же разместить на сайте </w:t>
      </w:r>
      <w:proofErr w:type="spellStart"/>
      <w:r w:rsidR="00E52C85" w:rsidRPr="004841A2">
        <w:rPr>
          <w:rFonts w:eastAsia="Andale Sans UI"/>
          <w:kern w:val="1"/>
          <w:sz w:val="28"/>
          <w:szCs w:val="28"/>
          <w:lang w:eastAsia="ar-SA"/>
        </w:rPr>
        <w:t>Новотаманского</w:t>
      </w:r>
      <w:proofErr w:type="spellEnd"/>
      <w:r w:rsidR="00E52C85" w:rsidRPr="004841A2">
        <w:rPr>
          <w:rFonts w:eastAsia="Andale Sans UI"/>
          <w:kern w:val="1"/>
          <w:sz w:val="28"/>
          <w:szCs w:val="28"/>
          <w:lang w:eastAsia="ar-SA"/>
        </w:rPr>
        <w:t xml:space="preserve"> сельского поселения Темрюкского района.</w:t>
      </w:r>
    </w:p>
    <w:p w:rsidR="00E52C85" w:rsidRPr="00A22CE7" w:rsidRDefault="007F76D6" w:rsidP="00C013D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2C85" w:rsidRPr="00D67F6E">
        <w:rPr>
          <w:sz w:val="28"/>
          <w:szCs w:val="28"/>
        </w:rPr>
        <w:t>. Решение «</w:t>
      </w:r>
      <w:r w:rsidR="00B57D5D" w:rsidRPr="00B57D5D">
        <w:rPr>
          <w:sz w:val="28"/>
          <w:szCs w:val="28"/>
        </w:rPr>
        <w:t xml:space="preserve">О внесении изменений в решение </w:t>
      </w:r>
      <w:r w:rsidR="00B57D5D" w:rsidRPr="00B57D5D">
        <w:rPr>
          <w:color w:val="000000"/>
          <w:lang w:val="en-US" w:bidi="ru-RU"/>
        </w:rPr>
        <w:t>LXIX</w:t>
      </w:r>
      <w:r w:rsidR="00B57D5D" w:rsidRPr="00B57D5D">
        <w:rPr>
          <w:sz w:val="28"/>
          <w:szCs w:val="28"/>
        </w:rPr>
        <w:t xml:space="preserve"> сессии Совета</w:t>
      </w:r>
      <w:r w:rsidR="00B57D5D">
        <w:rPr>
          <w:b/>
          <w:sz w:val="28"/>
          <w:szCs w:val="28"/>
        </w:rPr>
        <w:t xml:space="preserve"> </w:t>
      </w:r>
      <w:proofErr w:type="spellStart"/>
      <w:r w:rsidR="00C013D6" w:rsidRPr="00C013D6">
        <w:rPr>
          <w:sz w:val="28"/>
          <w:szCs w:val="28"/>
        </w:rPr>
        <w:t>Новотаманского</w:t>
      </w:r>
      <w:proofErr w:type="spellEnd"/>
      <w:r w:rsidR="00C013D6" w:rsidRPr="00C013D6">
        <w:rPr>
          <w:sz w:val="28"/>
          <w:szCs w:val="28"/>
        </w:rPr>
        <w:t xml:space="preserve"> сельского поселения Темрюкского района № 217 </w:t>
      </w:r>
      <w:r w:rsidR="00B57D5D" w:rsidRPr="00B57D5D">
        <w:rPr>
          <w:sz w:val="28"/>
          <w:szCs w:val="28"/>
        </w:rPr>
        <w:t xml:space="preserve">от 06.06.2023 года </w:t>
      </w:r>
      <w:r w:rsidR="00C013D6" w:rsidRPr="00B57D5D">
        <w:rPr>
          <w:sz w:val="28"/>
          <w:szCs w:val="28"/>
        </w:rPr>
        <w:t>«Об утверждении Перечня наименований улиц вновь</w:t>
      </w:r>
      <w:r w:rsidR="00C013D6" w:rsidRPr="00C013D6">
        <w:rPr>
          <w:sz w:val="28"/>
          <w:szCs w:val="28"/>
        </w:rPr>
        <w:t xml:space="preserve"> образующихся земельных участков в границах пос. Артющенко, пос. Веселовка, пос. Прогресс, пос. Таманский Новотаманского сельского поселения Темрюкского района»</w:t>
      </w:r>
      <w:r w:rsidR="00C013D6">
        <w:rPr>
          <w:sz w:val="28"/>
          <w:szCs w:val="28"/>
        </w:rPr>
        <w:t xml:space="preserve"> </w:t>
      </w:r>
      <w:r w:rsidR="00E52C85" w:rsidRPr="00D67F6E">
        <w:rPr>
          <w:sz w:val="28"/>
          <w:szCs w:val="28"/>
        </w:rPr>
        <w:t xml:space="preserve">вступает в силу </w:t>
      </w:r>
      <w:r w:rsidR="00E52C85">
        <w:rPr>
          <w:sz w:val="28"/>
          <w:szCs w:val="28"/>
        </w:rPr>
        <w:t>на следующий день после его официального опубликования.</w:t>
      </w:r>
    </w:p>
    <w:p w:rsidR="00E52C85" w:rsidRDefault="00E52C85" w:rsidP="00E52C85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E52C85" w:rsidRDefault="00E52C85" w:rsidP="00E52C85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7F76D6" w:rsidRDefault="007F76D6" w:rsidP="00E52C85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7F76D6" w:rsidRDefault="007F76D6" w:rsidP="003B0B68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E52C85" w:rsidRPr="00380007" w:rsidRDefault="007F76D6" w:rsidP="003B0B68">
      <w:pPr>
        <w:rPr>
          <w:rFonts w:eastAsia="Andale Sans UI"/>
          <w:kern w:val="1"/>
          <w:sz w:val="28"/>
          <w:szCs w:val="28"/>
          <w:lang w:eastAsia="ar-SA"/>
        </w:rPr>
      </w:pPr>
      <w:r>
        <w:rPr>
          <w:sz w:val="28"/>
          <w:szCs w:val="28"/>
        </w:rPr>
        <w:t>г</w:t>
      </w:r>
      <w:r w:rsidR="00E52C85" w:rsidRPr="00A22CE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52C85" w:rsidRPr="00A22CE7">
        <w:rPr>
          <w:sz w:val="28"/>
          <w:szCs w:val="28"/>
        </w:rPr>
        <w:t xml:space="preserve"> </w:t>
      </w:r>
      <w:proofErr w:type="spellStart"/>
      <w:r w:rsidR="00E52C85" w:rsidRPr="00A22CE7">
        <w:rPr>
          <w:sz w:val="28"/>
          <w:szCs w:val="28"/>
        </w:rPr>
        <w:t>Новотаманского</w:t>
      </w:r>
      <w:proofErr w:type="spellEnd"/>
      <w:r w:rsidR="00E52C85" w:rsidRPr="00A22CE7">
        <w:rPr>
          <w:sz w:val="28"/>
          <w:szCs w:val="28"/>
        </w:rPr>
        <w:t xml:space="preserve"> </w:t>
      </w:r>
      <w:r w:rsidR="00E52C85" w:rsidRPr="00380007">
        <w:rPr>
          <w:sz w:val="28"/>
          <w:szCs w:val="28"/>
        </w:rPr>
        <w:t xml:space="preserve">             </w:t>
      </w:r>
      <w:r w:rsidR="00E52C85">
        <w:rPr>
          <w:sz w:val="28"/>
          <w:szCs w:val="28"/>
        </w:rPr>
        <w:t xml:space="preserve">                           </w:t>
      </w:r>
      <w:r w:rsidR="00E52C85" w:rsidRPr="00380007">
        <w:rPr>
          <w:rFonts w:eastAsia="Andale Sans UI"/>
          <w:kern w:val="1"/>
          <w:sz w:val="28"/>
          <w:szCs w:val="28"/>
          <w:lang w:eastAsia="ar-SA"/>
        </w:rPr>
        <w:t xml:space="preserve">Председатель Совета </w:t>
      </w:r>
    </w:p>
    <w:p w:rsidR="00E52C85" w:rsidRDefault="00E52C85" w:rsidP="003B0B68">
      <w:pPr>
        <w:suppressAutoHyphens/>
        <w:spacing w:line="100" w:lineRule="atLeast"/>
        <w:ind w:right="176"/>
        <w:rPr>
          <w:rFonts w:eastAsia="Andale Sans UI"/>
          <w:kern w:val="1"/>
          <w:sz w:val="28"/>
          <w:szCs w:val="28"/>
          <w:lang w:eastAsia="ar-SA"/>
        </w:rPr>
      </w:pPr>
      <w:r w:rsidRPr="00380007">
        <w:rPr>
          <w:rFonts w:eastAsia="Andale Sans UI"/>
          <w:kern w:val="1"/>
          <w:sz w:val="28"/>
          <w:szCs w:val="28"/>
          <w:lang w:eastAsia="ar-SA"/>
        </w:rPr>
        <w:t xml:space="preserve">Новотаманского сельского         </w:t>
      </w:r>
      <w:r>
        <w:rPr>
          <w:rFonts w:eastAsia="Andale Sans UI"/>
          <w:kern w:val="1"/>
          <w:sz w:val="28"/>
          <w:szCs w:val="28"/>
          <w:lang w:eastAsia="ar-SA"/>
        </w:rPr>
        <w:t xml:space="preserve">                          </w:t>
      </w:r>
      <w:r w:rsidRPr="00380007">
        <w:rPr>
          <w:rFonts w:eastAsia="Andale Sans UI"/>
          <w:kern w:val="1"/>
          <w:sz w:val="28"/>
          <w:szCs w:val="28"/>
          <w:lang w:eastAsia="ar-SA"/>
        </w:rPr>
        <w:t>Новотаманского сельского</w:t>
      </w:r>
    </w:p>
    <w:p w:rsidR="00E52C85" w:rsidRPr="00380007" w:rsidRDefault="00E52C85" w:rsidP="003B0B68">
      <w:pPr>
        <w:suppressAutoHyphens/>
        <w:spacing w:line="100" w:lineRule="atLeast"/>
        <w:ind w:right="176"/>
        <w:rPr>
          <w:rFonts w:eastAsia="Andale Sans UI"/>
          <w:kern w:val="1"/>
          <w:sz w:val="28"/>
          <w:szCs w:val="28"/>
          <w:lang w:eastAsia="ar-SA"/>
        </w:rPr>
      </w:pPr>
      <w:r w:rsidRPr="00380007">
        <w:rPr>
          <w:rFonts w:eastAsia="Andale Sans UI"/>
          <w:kern w:val="1"/>
          <w:sz w:val="28"/>
          <w:szCs w:val="28"/>
          <w:lang w:eastAsia="ar-SA"/>
        </w:rPr>
        <w:t xml:space="preserve">поселения </w:t>
      </w:r>
      <w:r>
        <w:rPr>
          <w:rFonts w:eastAsia="Andale Sans UI"/>
          <w:kern w:val="1"/>
          <w:sz w:val="28"/>
          <w:szCs w:val="28"/>
          <w:lang w:eastAsia="ar-SA"/>
        </w:rPr>
        <w:t>Темрюкского района</w:t>
      </w:r>
      <w:r w:rsidRPr="006F4143">
        <w:rPr>
          <w:rFonts w:eastAsia="Andale Sans UI"/>
          <w:kern w:val="1"/>
          <w:sz w:val="28"/>
          <w:szCs w:val="28"/>
          <w:lang w:eastAsia="ar-SA"/>
        </w:rPr>
        <w:t xml:space="preserve">           </w:t>
      </w:r>
      <w:r>
        <w:rPr>
          <w:rFonts w:eastAsia="Andale Sans UI"/>
          <w:kern w:val="1"/>
          <w:sz w:val="28"/>
          <w:szCs w:val="28"/>
          <w:lang w:eastAsia="ar-SA"/>
        </w:rPr>
        <w:t xml:space="preserve">               </w:t>
      </w:r>
      <w:r w:rsidRPr="00380007">
        <w:rPr>
          <w:rFonts w:eastAsia="Andale Sans UI"/>
          <w:kern w:val="1"/>
          <w:sz w:val="28"/>
          <w:szCs w:val="28"/>
          <w:lang w:eastAsia="ar-SA"/>
        </w:rPr>
        <w:t>поселения Темрюкского района</w:t>
      </w:r>
      <w:r>
        <w:rPr>
          <w:rFonts w:eastAsia="Andale Sans UI"/>
          <w:kern w:val="1"/>
          <w:sz w:val="28"/>
          <w:szCs w:val="28"/>
          <w:lang w:eastAsia="ar-SA"/>
        </w:rPr>
        <w:t xml:space="preserve"> </w:t>
      </w:r>
    </w:p>
    <w:p w:rsidR="00E52C85" w:rsidRDefault="00E52C85" w:rsidP="00E52C85">
      <w:pPr>
        <w:suppressAutoHyphens/>
        <w:spacing w:line="100" w:lineRule="atLeast"/>
        <w:ind w:left="-108" w:right="34"/>
        <w:rPr>
          <w:sz w:val="28"/>
          <w:szCs w:val="28"/>
        </w:rPr>
      </w:pPr>
    </w:p>
    <w:p w:rsidR="00E52C85" w:rsidRPr="00380007" w:rsidRDefault="00E52C85" w:rsidP="00E52C85">
      <w:pPr>
        <w:suppressAutoHyphens/>
        <w:spacing w:line="100" w:lineRule="atLeast"/>
        <w:ind w:left="-108" w:right="34"/>
        <w:rPr>
          <w:rFonts w:eastAsia="Andale Sans UI"/>
          <w:kern w:val="1"/>
          <w:sz w:val="28"/>
          <w:szCs w:val="28"/>
          <w:lang w:eastAsia="ar-SA"/>
        </w:rPr>
      </w:pPr>
      <w:r w:rsidRPr="00380007">
        <w:rPr>
          <w:sz w:val="28"/>
          <w:szCs w:val="28"/>
        </w:rPr>
        <w:t xml:space="preserve">_______________ </w:t>
      </w:r>
      <w:r w:rsidR="00C013D6">
        <w:rPr>
          <w:sz w:val="28"/>
          <w:szCs w:val="28"/>
        </w:rPr>
        <w:t>Л.А. Золотарёва</w:t>
      </w:r>
      <w:r w:rsidR="00C013D6">
        <w:rPr>
          <w:rFonts w:eastAsia="Andale Sans UI"/>
          <w:kern w:val="1"/>
          <w:sz w:val="28"/>
          <w:szCs w:val="28"/>
          <w:lang w:eastAsia="ar-SA"/>
        </w:rPr>
        <w:t xml:space="preserve">                  </w:t>
      </w:r>
      <w:r>
        <w:rPr>
          <w:rFonts w:eastAsia="Andale Sans UI"/>
          <w:kern w:val="1"/>
          <w:sz w:val="28"/>
          <w:szCs w:val="28"/>
          <w:lang w:eastAsia="ar-SA"/>
        </w:rPr>
        <w:t xml:space="preserve">  </w:t>
      </w:r>
      <w:r w:rsidRPr="00D23586">
        <w:rPr>
          <w:rFonts w:eastAsia="Andale Sans UI"/>
          <w:kern w:val="1"/>
          <w:sz w:val="28"/>
          <w:szCs w:val="28"/>
          <w:lang w:eastAsia="ar-SA"/>
        </w:rPr>
        <w:t>____</w:t>
      </w:r>
      <w:r w:rsidRPr="00380007">
        <w:rPr>
          <w:rFonts w:eastAsia="Andale Sans UI"/>
          <w:kern w:val="1"/>
          <w:sz w:val="28"/>
          <w:szCs w:val="28"/>
          <w:lang w:eastAsia="ar-SA"/>
        </w:rPr>
        <w:t xml:space="preserve">__________М.И. </w:t>
      </w:r>
      <w:proofErr w:type="spellStart"/>
      <w:r w:rsidRPr="00380007">
        <w:rPr>
          <w:rFonts w:eastAsia="Andale Sans UI"/>
          <w:kern w:val="1"/>
          <w:sz w:val="28"/>
          <w:szCs w:val="28"/>
          <w:lang w:eastAsia="ar-SA"/>
        </w:rPr>
        <w:t>Филенкова</w:t>
      </w:r>
      <w:proofErr w:type="spellEnd"/>
    </w:p>
    <w:p w:rsidR="00E52C85" w:rsidRDefault="00E52C85" w:rsidP="00E52C85">
      <w:pPr>
        <w:jc w:val="both"/>
        <w:outlineLvl w:val="0"/>
        <w:rPr>
          <w:rFonts w:eastAsia="Andale Sans UI"/>
          <w:kern w:val="1"/>
          <w:sz w:val="28"/>
          <w:szCs w:val="28"/>
          <w:lang w:eastAsia="ar-SA"/>
        </w:rPr>
      </w:pPr>
    </w:p>
    <w:p w:rsidR="00E52C85" w:rsidRPr="00A22CE7" w:rsidRDefault="00E52C85" w:rsidP="00E52C85">
      <w:pPr>
        <w:jc w:val="both"/>
        <w:outlineLvl w:val="0"/>
        <w:rPr>
          <w:sz w:val="28"/>
          <w:szCs w:val="28"/>
        </w:rPr>
      </w:pPr>
      <w:r>
        <w:rPr>
          <w:rFonts w:eastAsia="Andale Sans UI"/>
          <w:kern w:val="1"/>
          <w:sz w:val="28"/>
          <w:szCs w:val="28"/>
          <w:lang w:eastAsia="ar-SA"/>
        </w:rPr>
        <w:t>«</w:t>
      </w:r>
      <w:r w:rsidR="007F76D6">
        <w:rPr>
          <w:rFonts w:eastAsia="Andale Sans UI"/>
          <w:kern w:val="1"/>
          <w:sz w:val="28"/>
          <w:szCs w:val="28"/>
          <w:lang w:eastAsia="ar-SA"/>
        </w:rPr>
        <w:t>17</w:t>
      </w:r>
      <w:r w:rsidRPr="00380007">
        <w:rPr>
          <w:rFonts w:eastAsia="Andale Sans UI"/>
          <w:kern w:val="1"/>
          <w:sz w:val="28"/>
          <w:szCs w:val="28"/>
          <w:lang w:eastAsia="ar-SA"/>
        </w:rPr>
        <w:t xml:space="preserve">» </w:t>
      </w:r>
      <w:r w:rsidR="00C013D6">
        <w:rPr>
          <w:rFonts w:eastAsia="Andale Sans UI"/>
          <w:kern w:val="1"/>
          <w:sz w:val="28"/>
          <w:szCs w:val="28"/>
          <w:lang w:eastAsia="ar-SA"/>
        </w:rPr>
        <w:t>марта</w:t>
      </w:r>
      <w:r w:rsidRPr="00380007">
        <w:rPr>
          <w:rFonts w:eastAsia="Andale Sans UI"/>
          <w:kern w:val="1"/>
          <w:sz w:val="28"/>
          <w:szCs w:val="28"/>
          <w:lang w:eastAsia="ar-SA"/>
        </w:rPr>
        <w:t xml:space="preserve"> 202</w:t>
      </w:r>
      <w:r w:rsidR="00C013D6">
        <w:rPr>
          <w:rFonts w:eastAsia="Andale Sans UI"/>
          <w:kern w:val="1"/>
          <w:sz w:val="28"/>
          <w:szCs w:val="28"/>
          <w:lang w:eastAsia="ar-SA"/>
        </w:rPr>
        <w:t>5</w:t>
      </w:r>
      <w:r w:rsidRPr="00380007">
        <w:rPr>
          <w:rFonts w:eastAsia="Andale Sans UI"/>
          <w:kern w:val="1"/>
          <w:sz w:val="28"/>
          <w:szCs w:val="28"/>
          <w:lang w:eastAsia="ar-SA"/>
        </w:rPr>
        <w:t xml:space="preserve"> года</w:t>
      </w:r>
      <w:r w:rsidRPr="006F4143">
        <w:rPr>
          <w:rFonts w:eastAsia="Andale Sans UI"/>
          <w:kern w:val="1"/>
          <w:sz w:val="28"/>
          <w:szCs w:val="28"/>
          <w:lang w:eastAsia="ar-SA"/>
        </w:rPr>
        <w:t xml:space="preserve">                                       </w:t>
      </w:r>
      <w:proofErr w:type="gramStart"/>
      <w:r w:rsidRPr="006F4143">
        <w:rPr>
          <w:rFonts w:eastAsia="Andale Sans UI"/>
          <w:kern w:val="1"/>
          <w:sz w:val="28"/>
          <w:szCs w:val="28"/>
          <w:lang w:eastAsia="ar-SA"/>
        </w:rPr>
        <w:t xml:space="preserve">   </w:t>
      </w:r>
      <w:r>
        <w:rPr>
          <w:rFonts w:eastAsia="Andale Sans UI"/>
          <w:kern w:val="1"/>
          <w:sz w:val="28"/>
          <w:szCs w:val="28"/>
          <w:lang w:eastAsia="ar-SA"/>
        </w:rPr>
        <w:t>«</w:t>
      </w:r>
      <w:proofErr w:type="gramEnd"/>
      <w:r w:rsidR="007F76D6">
        <w:rPr>
          <w:rFonts w:eastAsia="Andale Sans UI"/>
          <w:kern w:val="1"/>
          <w:sz w:val="28"/>
          <w:szCs w:val="28"/>
          <w:lang w:eastAsia="ar-SA"/>
        </w:rPr>
        <w:t>17</w:t>
      </w:r>
      <w:r>
        <w:rPr>
          <w:rFonts w:eastAsia="Andale Sans UI"/>
          <w:kern w:val="1"/>
          <w:sz w:val="28"/>
          <w:szCs w:val="28"/>
          <w:lang w:eastAsia="ar-SA"/>
        </w:rPr>
        <w:t xml:space="preserve">» </w:t>
      </w:r>
      <w:r w:rsidR="00C013D6">
        <w:rPr>
          <w:rFonts w:eastAsia="Andale Sans UI"/>
          <w:kern w:val="1"/>
          <w:sz w:val="28"/>
          <w:szCs w:val="28"/>
          <w:lang w:eastAsia="ar-SA"/>
        </w:rPr>
        <w:t>марта</w:t>
      </w:r>
      <w:r w:rsidRPr="00380007">
        <w:rPr>
          <w:rFonts w:eastAsia="Andale Sans UI"/>
          <w:kern w:val="1"/>
          <w:sz w:val="28"/>
          <w:szCs w:val="28"/>
          <w:lang w:eastAsia="ar-SA"/>
        </w:rPr>
        <w:t xml:space="preserve"> 202</w:t>
      </w:r>
      <w:r w:rsidR="00C013D6">
        <w:rPr>
          <w:rFonts w:eastAsia="Andale Sans UI"/>
          <w:kern w:val="1"/>
          <w:sz w:val="28"/>
          <w:szCs w:val="28"/>
          <w:lang w:eastAsia="ar-SA"/>
        </w:rPr>
        <w:t>5</w:t>
      </w:r>
      <w:r w:rsidRPr="00380007">
        <w:rPr>
          <w:rFonts w:eastAsia="Andale Sans UI"/>
          <w:kern w:val="1"/>
          <w:sz w:val="28"/>
          <w:szCs w:val="28"/>
          <w:lang w:eastAsia="ar-SA"/>
        </w:rPr>
        <w:t xml:space="preserve"> года</w:t>
      </w:r>
    </w:p>
    <w:p w:rsidR="00E52C85" w:rsidRPr="00A22CE7" w:rsidRDefault="00E52C85" w:rsidP="00E52C85">
      <w:pPr>
        <w:jc w:val="both"/>
        <w:outlineLvl w:val="0"/>
        <w:rPr>
          <w:sz w:val="28"/>
          <w:szCs w:val="28"/>
        </w:rPr>
      </w:pPr>
    </w:p>
    <w:p w:rsidR="00E52C85" w:rsidRPr="00A22CE7" w:rsidRDefault="00E52C85" w:rsidP="00E52C85">
      <w:pPr>
        <w:jc w:val="both"/>
        <w:outlineLvl w:val="0"/>
        <w:rPr>
          <w:sz w:val="28"/>
          <w:szCs w:val="28"/>
        </w:rPr>
      </w:pPr>
    </w:p>
    <w:p w:rsidR="00E52C85" w:rsidRPr="00A22CE7" w:rsidRDefault="00E52C85" w:rsidP="00E52C85">
      <w:pPr>
        <w:jc w:val="both"/>
        <w:outlineLvl w:val="0"/>
        <w:rPr>
          <w:sz w:val="28"/>
          <w:szCs w:val="28"/>
        </w:rPr>
      </w:pPr>
    </w:p>
    <w:p w:rsidR="00E52C85" w:rsidRDefault="00E52C85" w:rsidP="00E52C85">
      <w:pPr>
        <w:tabs>
          <w:tab w:val="left" w:pos="6465"/>
        </w:tabs>
        <w:outlineLvl w:val="0"/>
        <w:rPr>
          <w:szCs w:val="28"/>
        </w:rPr>
      </w:pPr>
    </w:p>
    <w:p w:rsidR="00172799" w:rsidRDefault="00172799"/>
    <w:sectPr w:rsidR="00172799" w:rsidSect="00172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F37F9"/>
    <w:multiLevelType w:val="multilevel"/>
    <w:tmpl w:val="24BC91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2C85"/>
    <w:rsid w:val="00006B12"/>
    <w:rsid w:val="000479DF"/>
    <w:rsid w:val="00057E7E"/>
    <w:rsid w:val="000859E5"/>
    <w:rsid w:val="000F6462"/>
    <w:rsid w:val="00152FF3"/>
    <w:rsid w:val="00172799"/>
    <w:rsid w:val="001C4BB3"/>
    <w:rsid w:val="001D15DD"/>
    <w:rsid w:val="001F0287"/>
    <w:rsid w:val="00226B5F"/>
    <w:rsid w:val="002330E2"/>
    <w:rsid w:val="00241BF4"/>
    <w:rsid w:val="00251A37"/>
    <w:rsid w:val="00257B2B"/>
    <w:rsid w:val="0027420B"/>
    <w:rsid w:val="00292D93"/>
    <w:rsid w:val="002B43A0"/>
    <w:rsid w:val="00306E68"/>
    <w:rsid w:val="00312E08"/>
    <w:rsid w:val="00382CEA"/>
    <w:rsid w:val="00397BE2"/>
    <w:rsid w:val="00397FA4"/>
    <w:rsid w:val="003B0B68"/>
    <w:rsid w:val="003B5908"/>
    <w:rsid w:val="003B7768"/>
    <w:rsid w:val="003C1B73"/>
    <w:rsid w:val="00442438"/>
    <w:rsid w:val="004614BD"/>
    <w:rsid w:val="00477AA5"/>
    <w:rsid w:val="004A4EDE"/>
    <w:rsid w:val="004D0DC2"/>
    <w:rsid w:val="005105C3"/>
    <w:rsid w:val="00512D5F"/>
    <w:rsid w:val="00550704"/>
    <w:rsid w:val="00560B8A"/>
    <w:rsid w:val="00563A3B"/>
    <w:rsid w:val="005E4725"/>
    <w:rsid w:val="005E6860"/>
    <w:rsid w:val="005F60AD"/>
    <w:rsid w:val="00613705"/>
    <w:rsid w:val="00614598"/>
    <w:rsid w:val="00623A89"/>
    <w:rsid w:val="00641E23"/>
    <w:rsid w:val="00653182"/>
    <w:rsid w:val="006632C3"/>
    <w:rsid w:val="00673476"/>
    <w:rsid w:val="006840A1"/>
    <w:rsid w:val="00726F6E"/>
    <w:rsid w:val="007768F9"/>
    <w:rsid w:val="007E0F6D"/>
    <w:rsid w:val="007F76D6"/>
    <w:rsid w:val="00800D4E"/>
    <w:rsid w:val="00843F7B"/>
    <w:rsid w:val="00853398"/>
    <w:rsid w:val="00853BE0"/>
    <w:rsid w:val="00857C79"/>
    <w:rsid w:val="008905B5"/>
    <w:rsid w:val="008B6C0B"/>
    <w:rsid w:val="008E4401"/>
    <w:rsid w:val="008F1C13"/>
    <w:rsid w:val="008F2D89"/>
    <w:rsid w:val="00921CC9"/>
    <w:rsid w:val="009249B2"/>
    <w:rsid w:val="009448AA"/>
    <w:rsid w:val="009864F3"/>
    <w:rsid w:val="009A7C0E"/>
    <w:rsid w:val="009E021B"/>
    <w:rsid w:val="009F09A2"/>
    <w:rsid w:val="009F127E"/>
    <w:rsid w:val="00A0089E"/>
    <w:rsid w:val="00A341D7"/>
    <w:rsid w:val="00A44A85"/>
    <w:rsid w:val="00A6173B"/>
    <w:rsid w:val="00A84E6C"/>
    <w:rsid w:val="00AC08E9"/>
    <w:rsid w:val="00AC7D88"/>
    <w:rsid w:val="00B15380"/>
    <w:rsid w:val="00B2111D"/>
    <w:rsid w:val="00B24547"/>
    <w:rsid w:val="00B57D5D"/>
    <w:rsid w:val="00C013D6"/>
    <w:rsid w:val="00C07D5B"/>
    <w:rsid w:val="00C46F19"/>
    <w:rsid w:val="00CF17B5"/>
    <w:rsid w:val="00D50097"/>
    <w:rsid w:val="00D70169"/>
    <w:rsid w:val="00DB2A13"/>
    <w:rsid w:val="00E2009D"/>
    <w:rsid w:val="00E52C85"/>
    <w:rsid w:val="00E55BD6"/>
    <w:rsid w:val="00E71049"/>
    <w:rsid w:val="00E72A85"/>
    <w:rsid w:val="00E82CF2"/>
    <w:rsid w:val="00E95248"/>
    <w:rsid w:val="00E96E0E"/>
    <w:rsid w:val="00ED2FB8"/>
    <w:rsid w:val="00EE0CA7"/>
    <w:rsid w:val="00F65EF3"/>
    <w:rsid w:val="00F77AFA"/>
    <w:rsid w:val="00F86DE2"/>
    <w:rsid w:val="00FA27CF"/>
    <w:rsid w:val="00FE7889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673F9"/>
  <w15:docId w15:val="{B81107D7-FDB4-445F-88E1-CC8D2B63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C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C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">
    <w:name w:val="Основной текст (2)_"/>
    <w:link w:val="20"/>
    <w:rsid w:val="00E52C85"/>
    <w:rPr>
      <w:sz w:val="28"/>
      <w:szCs w:val="28"/>
      <w:shd w:val="clear" w:color="auto" w:fill="FFFFFF"/>
    </w:rPr>
  </w:style>
  <w:style w:type="character" w:customStyle="1" w:styleId="26pt">
    <w:name w:val="Основной текст (2) + Интервал 6 pt"/>
    <w:rsid w:val="00E52C85"/>
    <w:rPr>
      <w:color w:val="000000"/>
      <w:spacing w:val="1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52C85"/>
    <w:pPr>
      <w:widowControl w:val="0"/>
      <w:shd w:val="clear" w:color="auto" w:fill="FFFFFF"/>
      <w:spacing w:before="360" w:after="600" w:line="322" w:lineRule="exact"/>
    </w:pPr>
    <w:rPr>
      <w:rFonts w:eastAsiaTheme="minorHAnsi" w:cstheme="minorBid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52C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2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mryuk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земля</dc:creator>
  <cp:lastModifiedBy>Совет</cp:lastModifiedBy>
  <cp:revision>10</cp:revision>
  <cp:lastPrinted>2025-03-18T06:34:00Z</cp:lastPrinted>
  <dcterms:created xsi:type="dcterms:W3CDTF">2023-06-07T06:17:00Z</dcterms:created>
  <dcterms:modified xsi:type="dcterms:W3CDTF">2025-03-18T06:35:00Z</dcterms:modified>
</cp:coreProperties>
</file>